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0DEBC">
      <w:pPr>
        <w:pStyle w:val="4"/>
        <w:numPr>
          <w:ilvl w:val="0"/>
          <w:numId w:val="0"/>
        </w:numPr>
        <w:spacing w:beforeLines="0" w:afterLines="0"/>
        <w:jc w:val="both"/>
        <w:rPr>
          <w:rFonts w:hint="eastAsia" w:ascii="仿宋_GB2312" w:hAnsi="仿宋_GB2312" w:cs="仿宋_GB2312"/>
          <w:b w:val="0"/>
          <w:sz w:val="32"/>
          <w:szCs w:val="32"/>
        </w:rPr>
      </w:pPr>
      <w:r>
        <w:rPr>
          <w:rFonts w:hint="eastAsia" w:ascii="仿宋_GB2312" w:hAnsi="仿宋_GB2312" w:cs="仿宋_GB2312"/>
          <w:b w:val="0"/>
          <w:sz w:val="32"/>
          <w:szCs w:val="32"/>
        </w:rPr>
        <w:t>附件2：</w:t>
      </w:r>
      <w:r>
        <w:rPr>
          <w:rFonts w:hint="eastAsia" w:ascii="仿宋_GB2312" w:hAnsi="仿宋_GB2312" w:cs="仿宋_GB2312"/>
          <w:b w:val="0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cs="仿宋_GB2312"/>
          <w:b w:val="0"/>
          <w:sz w:val="32"/>
          <w:szCs w:val="32"/>
        </w:rPr>
        <w:t>承诺书</w:t>
      </w:r>
    </w:p>
    <w:p w14:paraId="5C7EB691">
      <w:pPr>
        <w:spacing w:beforeLines="0" w:afterLines="0" w:line="560" w:lineRule="exact"/>
        <w:jc w:val="center"/>
        <w:rPr>
          <w:rFonts w:hint="eastAsia" w:ascii="宋体" w:hAnsi="宋体" w:cs="宋体"/>
          <w:sz w:val="28"/>
          <w:szCs w:val="28"/>
        </w:rPr>
      </w:pPr>
    </w:p>
    <w:p w14:paraId="647C4BAA">
      <w:pPr>
        <w:spacing w:beforeLines="0" w:afterLines="0" w:line="5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采购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承诺书</w:t>
      </w:r>
    </w:p>
    <w:p w14:paraId="33B53231">
      <w:pPr>
        <w:pStyle w:val="10"/>
        <w:widowControl/>
        <w:shd w:val="clear" w:color="auto" w:fill="FFFFFF"/>
        <w:spacing w:beforeLines="0" w:beforeAutospacing="0" w:afterLines="0" w:afterAutospacing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我单位看到“许昌市土地储备中心关于对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许昌市国有产业投资有限公司74-6b#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土地成本及相关费用审计项目”采购公告，经仔细阅读和研究，对采购公告无异议，决定参加采购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活动，完全接受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公告中的所有条件和要求。</w:t>
      </w:r>
      <w:bookmarkStart w:id="0" w:name="_GoBack"/>
      <w:bookmarkEnd w:id="0"/>
    </w:p>
    <w:p w14:paraId="42DFC749">
      <w:pPr>
        <w:spacing w:beforeLines="0" w:afterLines="0"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1、愿意提供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公告中所要求的资料，并保证完全真实准确。</w:t>
      </w:r>
    </w:p>
    <w:p w14:paraId="66FACA00">
      <w:pPr>
        <w:spacing w:beforeLines="0" w:afterLines="0"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、我单位如果未履行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材料、合同提出的各项承诺和义务，愿意承担本次所签合同的违约责任。</w:t>
      </w:r>
    </w:p>
    <w:p w14:paraId="43A8BDDE">
      <w:pPr>
        <w:spacing w:beforeLines="0" w:afterLines="0" w:line="6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材料中关于资格文件、附件材料说明及证明陈述均是真实准确的，若有虚假和违背，我公司愿意承担由此而产生的一切法律后果。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</w:t>
      </w:r>
    </w:p>
    <w:p w14:paraId="7035529E">
      <w:pPr>
        <w:spacing w:beforeLines="0" w:afterLines="0" w:line="660" w:lineRule="exact"/>
        <w:ind w:left="3987" w:hanging="4160" w:hangingChars="13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E11508">
      <w:pPr>
        <w:spacing w:beforeLines="0" w:afterLines="0" w:line="660" w:lineRule="exact"/>
        <w:ind w:left="4056" w:leftChars="555" w:hanging="2891" w:hangingChars="9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供应商名称：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(全称并加盖公章)</w:t>
      </w:r>
    </w:p>
    <w:p w14:paraId="3F022F37">
      <w:pPr>
        <w:spacing w:beforeLines="0" w:afterLines="0" w:line="660" w:lineRule="exact"/>
        <w:ind w:left="4056" w:leftChars="555" w:hanging="2891" w:hangingChars="900"/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法定代表人或授权委托人（签字）：</w:t>
      </w:r>
    </w:p>
    <w:p w14:paraId="7DE0ECFE"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                                      年    月    日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4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xMjJmMDY4NzI4ZjVjOThmZjQyNDk4MzhjNmYzMjMifQ=="/>
  </w:docVars>
  <w:rsids>
    <w:rsidRoot w:val="658D288A"/>
    <w:rsid w:val="244236BC"/>
    <w:rsid w:val="2A9141C3"/>
    <w:rsid w:val="43301F71"/>
    <w:rsid w:val="5E57783C"/>
    <w:rsid w:val="658D288A"/>
    <w:rsid w:val="6F22529E"/>
    <w:rsid w:val="7EDCC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next w:val="1"/>
    <w:autoRedefine/>
    <w:unhideWhenUsed/>
    <w:qFormat/>
    <w:uiPriority w:val="9"/>
    <w:pPr>
      <w:keepNext/>
      <w:widowControl w:val="0"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ascii="Calibri" w:hAnsi="Calibri" w:eastAsia="仿宋_GB2312" w:cs="Times New Roman"/>
      <w:b/>
      <w:kern w:val="2"/>
      <w:sz w:val="24"/>
      <w:szCs w:val="20"/>
      <w:lang w:val="en-US" w:eastAsia="zh-CN" w:bidi="ar-SA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unhideWhenUsed/>
    <w:qFormat/>
    <w:uiPriority w:val="99"/>
    <w:pPr>
      <w:widowControl w:val="0"/>
      <w:spacing w:beforeLines="0" w:after="120" w:afterLines="0" w:line="312" w:lineRule="auto"/>
      <w:ind w:firstLine="420"/>
      <w:jc w:val="both"/>
    </w:pPr>
    <w:rPr>
      <w:rFonts w:hint="default" w:ascii="Calibri" w:hAnsi="Calibri" w:eastAsia="宋体" w:cs="Times New Roman"/>
      <w:kern w:val="0"/>
      <w:sz w:val="20"/>
      <w:szCs w:val="20"/>
      <w:lang w:val="en-US" w:eastAsia="zh-CN" w:bidi="ar-SA"/>
    </w:rPr>
  </w:style>
  <w:style w:type="paragraph" w:styleId="3">
    <w:name w:val="Body Text First Indent 2"/>
    <w:unhideWhenUsed/>
    <w:qFormat/>
    <w:uiPriority w:val="99"/>
    <w:pPr>
      <w:widowControl w:val="0"/>
      <w:spacing w:beforeLines="0" w:afterLines="0" w:line="360" w:lineRule="auto"/>
      <w:ind w:firstLine="420" w:firstLineChars="200"/>
      <w:jc w:val="both"/>
    </w:pPr>
    <w:rPr>
      <w:rFonts w:hint="eastAsia"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ody Text"/>
    <w:next w:val="6"/>
    <w:unhideWhenUsed/>
    <w:qFormat/>
    <w:uiPriority w:val="99"/>
    <w:pPr>
      <w:widowControl w:val="0"/>
      <w:spacing w:beforeLines="0" w:after="12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Body Text 2"/>
    <w:autoRedefine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7">
    <w:name w:val="Body Text Indent"/>
    <w:next w:val="8"/>
    <w:unhideWhenUsed/>
    <w:qFormat/>
    <w:uiPriority w:val="99"/>
    <w:pPr>
      <w:widowControl w:val="0"/>
      <w:spacing w:beforeLines="0" w:afterLines="0" w:line="360" w:lineRule="auto"/>
      <w:ind w:firstLine="420" w:firstLineChars="200"/>
      <w:jc w:val="both"/>
    </w:pPr>
    <w:rPr>
      <w:rFonts w:hint="eastAsia"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8">
    <w:name w:val="envelope return"/>
    <w:unhideWhenUsed/>
    <w:qFormat/>
    <w:uiPriority w:val="99"/>
    <w:pPr>
      <w:widowControl w:val="0"/>
      <w:snapToGrid w:val="0"/>
      <w:spacing w:beforeLines="0" w:afterLines="0"/>
      <w:jc w:val="both"/>
    </w:pPr>
    <w:rPr>
      <w:rFonts w:hint="default" w:ascii="Arial" w:hAnsi="Arial" w:eastAsia="宋体" w:cs="Times New Roman"/>
      <w:kern w:val="2"/>
      <w:sz w:val="21"/>
      <w:szCs w:val="24"/>
      <w:lang w:val="en-US" w:eastAsia="zh-CN" w:bidi="ar-SA"/>
    </w:rPr>
  </w:style>
  <w:style w:type="paragraph" w:styleId="9">
    <w:name w:val="footer"/>
    <w:autoRedefine/>
    <w:unhideWhenUsed/>
    <w:qFormat/>
    <w:uiPriority w:val="0"/>
    <w:pPr>
      <w:widowControl w:val="0"/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10">
    <w:name w:val="Normal (Web)"/>
    <w:autoRedefine/>
    <w:unhideWhenUsed/>
    <w:qFormat/>
    <w:uiPriority w:val="0"/>
    <w:pPr>
      <w:widowControl w:val="0"/>
      <w:spacing w:before="100" w:beforeLines="0" w:beforeAutospacing="1" w:after="100" w:afterLines="0" w:afterAutospacing="1"/>
      <w:jc w:val="left"/>
    </w:pPr>
    <w:rPr>
      <w:rFonts w:hint="default" w:ascii="Calibri" w:hAnsi="Calibri" w:eastAsia="宋体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274</Characters>
  <Lines>0</Lines>
  <Paragraphs>0</Paragraphs>
  <TotalTime>0</TotalTime>
  <ScaleCrop>false</ScaleCrop>
  <LinksUpToDate>false</LinksUpToDate>
  <CharactersWithSpaces>356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2024-01-12T16:43:00Z</dcterms:created>
  <dc:creator>雷厉风行</dc:creator>
  <cp:lastModifiedBy>邮梦人 </cp:lastModifiedBy>
  <dcterms:modified xsi:type="dcterms:W3CDTF">2026-07-30T01:01:48Z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05DF818CD2944980B499583BAC03C226_13</vt:lpwstr>
  </property>
  <property fmtid="{D5CDD505-2E9C-101B-9397-08002B2CF9AE}" pid="4" name="KSOTemplateDocerSaveRecord">
    <vt:lpwstr>eyJoZGlkIjoiNDQ5YzZkZmFlYWM0YzQxYWE1ZWFjZjM3YTM2M2ExNTIiLCJ1c2VySWQiOiIzMTkxMzAxNzkifQ==</vt:lpwstr>
  </property>
</Properties>
</file>